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75962F" w14:textId="77777777" w:rsidR="007127A0" w:rsidRDefault="00154689">
      <w:pPr>
        <w:pStyle w:val="normal0"/>
        <w:rPr>
          <w:rFonts w:ascii="Droid Sans" w:eastAsia="Droid Sans" w:hAnsi="Droid Sans" w:cs="Droid Sans"/>
        </w:rPr>
      </w:pPr>
      <w:r>
        <w:rPr>
          <w:rFonts w:ascii="Droid Sans" w:eastAsia="Droid Sans" w:hAnsi="Droid Sans" w:cs="Droid Sans"/>
        </w:rPr>
        <w:t>PanGottic present: Long Shot</w:t>
      </w:r>
    </w:p>
    <w:p w14:paraId="5A0F4DE4" w14:textId="77777777" w:rsidR="007127A0" w:rsidRDefault="007127A0">
      <w:pPr>
        <w:pStyle w:val="normal0"/>
        <w:rPr>
          <w:rFonts w:ascii="Droid Sans" w:eastAsia="Droid Sans" w:hAnsi="Droid Sans" w:cs="Droid Sans"/>
        </w:rPr>
      </w:pPr>
    </w:p>
    <w:p w14:paraId="182C02F4" w14:textId="61B8517F" w:rsidR="007127A0" w:rsidRDefault="00F630DD">
      <w:pPr>
        <w:pStyle w:val="normal0"/>
        <w:rPr>
          <w:rFonts w:ascii="Droid Sans" w:eastAsia="Droid Sans" w:hAnsi="Droid Sans" w:cs="Droid Sans"/>
          <w:b/>
        </w:rPr>
      </w:pPr>
      <w:r>
        <w:rPr>
          <w:rFonts w:ascii="Droid Sans" w:eastAsia="Droid Sans" w:hAnsi="Droid Sans" w:cs="Droid Sans"/>
          <w:b/>
        </w:rPr>
        <w:t>Full copy (113</w:t>
      </w:r>
      <w:r w:rsidR="00154689">
        <w:rPr>
          <w:rFonts w:ascii="Droid Sans" w:eastAsia="Droid Sans" w:hAnsi="Droid Sans" w:cs="Droid Sans"/>
          <w:b/>
        </w:rPr>
        <w:t xml:space="preserve"> words):</w:t>
      </w:r>
    </w:p>
    <w:p w14:paraId="6B7A01A3" w14:textId="77777777" w:rsidR="007127A0" w:rsidRDefault="007127A0">
      <w:pPr>
        <w:pStyle w:val="normal0"/>
        <w:rPr>
          <w:rFonts w:ascii="Droid Sans" w:eastAsia="Droid Sans" w:hAnsi="Droid Sans" w:cs="Droid Sans"/>
        </w:rPr>
      </w:pPr>
    </w:p>
    <w:p w14:paraId="429DB07E"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When failure is NOT an option, what could possibly go wrong?</w:t>
      </w:r>
    </w:p>
    <w:p w14:paraId="3688A95E" w14:textId="77777777" w:rsidR="007127A0" w:rsidRDefault="007127A0">
      <w:pPr>
        <w:pStyle w:val="normal0"/>
        <w:spacing w:line="276" w:lineRule="auto"/>
        <w:rPr>
          <w:rFonts w:ascii="Droid Sans" w:eastAsia="Droid Sans" w:hAnsi="Droid Sans" w:cs="Droid Sans"/>
        </w:rPr>
      </w:pPr>
    </w:p>
    <w:p w14:paraId="33D63B96"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Join us for a catapultastic evening of clowning, contraptions, comedy and courage, as one man’s belief in the near impossible is put to the test. Part non-verbal circus performance, part behind the scenes ‘making of’, Long Shot will have you on the edge of your seat. Or hiding behind it. Either way, it’s going to be a blast.</w:t>
      </w:r>
    </w:p>
    <w:p w14:paraId="3CB8CB6D" w14:textId="77777777" w:rsidR="007127A0" w:rsidRDefault="007127A0">
      <w:pPr>
        <w:pStyle w:val="normal0"/>
        <w:spacing w:line="276" w:lineRule="auto"/>
        <w:rPr>
          <w:rFonts w:ascii="Droid Sans" w:eastAsia="Droid Sans" w:hAnsi="Droid Sans" w:cs="Droid Sans"/>
        </w:rPr>
      </w:pPr>
    </w:p>
    <w:p w14:paraId="1860D796"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PanGottic is an international award winning company who perform on the street, in theatres and wherever there is an audience. Our work mixes circus, physical theatre and clowning to make shows that are accessible for all.</w:t>
      </w:r>
    </w:p>
    <w:p w14:paraId="167933DD" w14:textId="77777777" w:rsidR="00F630DD" w:rsidRDefault="00F630DD">
      <w:pPr>
        <w:pStyle w:val="normal0"/>
        <w:spacing w:line="276" w:lineRule="auto"/>
        <w:rPr>
          <w:rFonts w:ascii="Droid Sans" w:eastAsia="Droid Sans" w:hAnsi="Droid Sans" w:cs="Droid Sans"/>
        </w:rPr>
      </w:pPr>
    </w:p>
    <w:p w14:paraId="42C75A8F" w14:textId="3AC14BA0" w:rsidR="00F630DD" w:rsidRDefault="00F630DD">
      <w:pPr>
        <w:pStyle w:val="normal0"/>
        <w:spacing w:line="276" w:lineRule="auto"/>
        <w:rPr>
          <w:rFonts w:ascii="Droid Sans" w:eastAsia="Droid Sans" w:hAnsi="Droid Sans" w:cs="Droid Sans"/>
        </w:rPr>
      </w:pPr>
      <w:r>
        <w:rPr>
          <w:rFonts w:ascii="Droid Sans" w:eastAsia="Droid Sans" w:hAnsi="Droid Sans" w:cs="Droid Sans"/>
        </w:rPr>
        <w:t>Commissioned by Déda</w:t>
      </w:r>
    </w:p>
    <w:p w14:paraId="7D4AD459" w14:textId="247F052E" w:rsidR="00F630DD" w:rsidRDefault="00F630DD">
      <w:pPr>
        <w:pStyle w:val="normal0"/>
        <w:spacing w:line="276" w:lineRule="auto"/>
        <w:rPr>
          <w:rFonts w:ascii="Droid Sans" w:eastAsia="Droid Sans" w:hAnsi="Droid Sans" w:cs="Droid Sans"/>
        </w:rPr>
      </w:pPr>
      <w:r>
        <w:rPr>
          <w:rFonts w:ascii="Droid Sans" w:eastAsia="Droid Sans" w:hAnsi="Droid Sans" w:cs="Droid Sans"/>
        </w:rPr>
        <w:t>Supported by Arts Council England</w:t>
      </w:r>
    </w:p>
    <w:p w14:paraId="563B57CD" w14:textId="77777777" w:rsidR="007127A0" w:rsidRDefault="007127A0">
      <w:pPr>
        <w:pStyle w:val="normal0"/>
        <w:spacing w:after="200" w:line="276" w:lineRule="auto"/>
        <w:rPr>
          <w:rFonts w:ascii="Droid Sans" w:eastAsia="Droid Sans" w:hAnsi="Droid Sans" w:cs="Droid Sans"/>
        </w:rPr>
      </w:pPr>
    </w:p>
    <w:p w14:paraId="3DA44A29" w14:textId="6E35D88A" w:rsidR="007127A0" w:rsidRDefault="00F630DD">
      <w:pPr>
        <w:pStyle w:val="normal0"/>
        <w:spacing w:after="200" w:line="276" w:lineRule="auto"/>
        <w:rPr>
          <w:rFonts w:ascii="Droid Sans" w:eastAsia="Droid Sans" w:hAnsi="Droid Sans" w:cs="Droid Sans"/>
          <w:b/>
        </w:rPr>
      </w:pPr>
      <w:r>
        <w:rPr>
          <w:rFonts w:ascii="Droid Sans" w:eastAsia="Droid Sans" w:hAnsi="Droid Sans" w:cs="Droid Sans"/>
          <w:b/>
        </w:rPr>
        <w:t>Medium copy (77</w:t>
      </w:r>
      <w:r w:rsidR="00154689">
        <w:rPr>
          <w:rFonts w:ascii="Droid Sans" w:eastAsia="Droid Sans" w:hAnsi="Droid Sans" w:cs="Droid Sans"/>
          <w:b/>
        </w:rPr>
        <w:t xml:space="preserve"> words): </w:t>
      </w:r>
    </w:p>
    <w:p w14:paraId="62BDD5F1"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When failure is NOT an option, what could possibly go wrong?</w:t>
      </w:r>
    </w:p>
    <w:p w14:paraId="27C57098" w14:textId="77777777" w:rsidR="007127A0" w:rsidRDefault="007127A0">
      <w:pPr>
        <w:pStyle w:val="normal0"/>
        <w:spacing w:line="276" w:lineRule="auto"/>
        <w:rPr>
          <w:rFonts w:ascii="Droid Sans" w:eastAsia="Droid Sans" w:hAnsi="Droid Sans" w:cs="Droid Sans"/>
        </w:rPr>
      </w:pPr>
    </w:p>
    <w:p w14:paraId="5C7D3C3A"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Join us for a catapultastic evening of clowning, contraptions, comedy and courage, as one man’s belief in the near impossible is put to the test. Part non-verbal circus performance, part behind the scenes ‘making of’, Long Shot will have you on the edge of your seat. Or hiding behind it. Either way, it’s going to be a blast.</w:t>
      </w:r>
    </w:p>
    <w:p w14:paraId="0A4FD0E4" w14:textId="77777777" w:rsidR="00F630DD" w:rsidRDefault="00F630DD">
      <w:pPr>
        <w:pStyle w:val="normal0"/>
        <w:spacing w:line="276" w:lineRule="auto"/>
        <w:rPr>
          <w:rFonts w:ascii="Droid Sans" w:eastAsia="Droid Sans" w:hAnsi="Droid Sans" w:cs="Droid Sans"/>
        </w:rPr>
      </w:pPr>
    </w:p>
    <w:p w14:paraId="2672AAD2" w14:textId="77777777" w:rsidR="00F630DD" w:rsidRDefault="00F630DD" w:rsidP="00F630DD">
      <w:pPr>
        <w:pStyle w:val="normal0"/>
        <w:spacing w:line="276" w:lineRule="auto"/>
        <w:rPr>
          <w:rFonts w:ascii="Droid Sans" w:eastAsia="Droid Sans" w:hAnsi="Droid Sans" w:cs="Droid Sans"/>
        </w:rPr>
      </w:pPr>
      <w:r>
        <w:rPr>
          <w:rFonts w:ascii="Droid Sans" w:eastAsia="Droid Sans" w:hAnsi="Droid Sans" w:cs="Droid Sans"/>
        </w:rPr>
        <w:t>Commissioned by Déda</w:t>
      </w:r>
    </w:p>
    <w:p w14:paraId="330D75F3" w14:textId="364F47CF" w:rsidR="00F630DD" w:rsidRDefault="00F630DD">
      <w:pPr>
        <w:pStyle w:val="normal0"/>
        <w:spacing w:line="276" w:lineRule="auto"/>
        <w:rPr>
          <w:rFonts w:ascii="Droid Sans" w:eastAsia="Droid Sans" w:hAnsi="Droid Sans" w:cs="Droid Sans"/>
        </w:rPr>
      </w:pPr>
      <w:r>
        <w:rPr>
          <w:rFonts w:ascii="Droid Sans" w:eastAsia="Droid Sans" w:hAnsi="Droid Sans" w:cs="Droid Sans"/>
        </w:rPr>
        <w:t>Supported by Arts Council England</w:t>
      </w:r>
    </w:p>
    <w:p w14:paraId="4B7C6213" w14:textId="77777777" w:rsidR="007127A0" w:rsidRDefault="007127A0">
      <w:pPr>
        <w:pStyle w:val="normal0"/>
        <w:spacing w:after="200" w:line="276" w:lineRule="auto"/>
        <w:rPr>
          <w:rFonts w:ascii="Droid Sans" w:eastAsia="Droid Sans" w:hAnsi="Droid Sans" w:cs="Droid Sans"/>
        </w:rPr>
      </w:pPr>
    </w:p>
    <w:p w14:paraId="7DCB470B" w14:textId="672D7FE2" w:rsidR="007127A0" w:rsidRDefault="00F630DD">
      <w:pPr>
        <w:pStyle w:val="normal0"/>
        <w:spacing w:after="200" w:line="276" w:lineRule="auto"/>
        <w:rPr>
          <w:rFonts w:ascii="Droid Sans" w:eastAsia="Droid Sans" w:hAnsi="Droid Sans" w:cs="Droid Sans"/>
          <w:b/>
        </w:rPr>
      </w:pPr>
      <w:r>
        <w:rPr>
          <w:rFonts w:ascii="Droid Sans" w:eastAsia="Droid Sans" w:hAnsi="Droid Sans" w:cs="Droid Sans"/>
          <w:b/>
        </w:rPr>
        <w:t>Medium/short copy (56</w:t>
      </w:r>
      <w:r w:rsidR="00154689">
        <w:rPr>
          <w:rFonts w:ascii="Droid Sans" w:eastAsia="Droid Sans" w:hAnsi="Droid Sans" w:cs="Droid Sans"/>
          <w:b/>
        </w:rPr>
        <w:t xml:space="preserve"> words):</w:t>
      </w:r>
    </w:p>
    <w:p w14:paraId="7A717085"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Join us for a catapultastic evening of clowning, contraptions, comedy and courage, as one man’s belief in the near impossible is put to the test. Long Shot will have you on the edge of your seat. Or hiding behind it. Either way, it’s going to be a blast.</w:t>
      </w:r>
    </w:p>
    <w:p w14:paraId="1A828E05" w14:textId="77777777" w:rsidR="00F630DD" w:rsidRDefault="00F630DD">
      <w:pPr>
        <w:pStyle w:val="normal0"/>
        <w:spacing w:line="276" w:lineRule="auto"/>
        <w:rPr>
          <w:rFonts w:ascii="Droid Sans" w:eastAsia="Droid Sans" w:hAnsi="Droid Sans" w:cs="Droid Sans"/>
        </w:rPr>
      </w:pPr>
    </w:p>
    <w:p w14:paraId="128CBD9F" w14:textId="77777777" w:rsidR="00F630DD" w:rsidRDefault="00F630DD" w:rsidP="00F630DD">
      <w:pPr>
        <w:pStyle w:val="normal0"/>
        <w:spacing w:line="276" w:lineRule="auto"/>
        <w:rPr>
          <w:rFonts w:ascii="Droid Sans" w:eastAsia="Droid Sans" w:hAnsi="Droid Sans" w:cs="Droid Sans"/>
        </w:rPr>
      </w:pPr>
      <w:r>
        <w:rPr>
          <w:rFonts w:ascii="Droid Sans" w:eastAsia="Droid Sans" w:hAnsi="Droid Sans" w:cs="Droid Sans"/>
        </w:rPr>
        <w:t>Commissioned by Déda</w:t>
      </w:r>
    </w:p>
    <w:p w14:paraId="1D8F03AD" w14:textId="5EB082DB" w:rsidR="00F630DD" w:rsidRDefault="00F630DD">
      <w:pPr>
        <w:pStyle w:val="normal0"/>
        <w:spacing w:line="276" w:lineRule="auto"/>
        <w:rPr>
          <w:rFonts w:ascii="Droid Sans" w:eastAsia="Droid Sans" w:hAnsi="Droid Sans" w:cs="Droid Sans"/>
        </w:rPr>
      </w:pPr>
      <w:r>
        <w:rPr>
          <w:rFonts w:ascii="Droid Sans" w:eastAsia="Droid Sans" w:hAnsi="Droid Sans" w:cs="Droid Sans"/>
        </w:rPr>
        <w:t>Supported by Arts Council England</w:t>
      </w:r>
    </w:p>
    <w:p w14:paraId="6CF6A483" w14:textId="77777777" w:rsidR="007127A0" w:rsidRDefault="007127A0">
      <w:pPr>
        <w:pStyle w:val="normal0"/>
        <w:spacing w:after="200" w:line="276" w:lineRule="auto"/>
        <w:rPr>
          <w:rFonts w:ascii="Droid Sans" w:eastAsia="Droid Sans" w:hAnsi="Droid Sans" w:cs="Droid Sans"/>
        </w:rPr>
      </w:pPr>
    </w:p>
    <w:p w14:paraId="4D121BB7" w14:textId="48361A09" w:rsidR="007127A0" w:rsidRDefault="00F630DD">
      <w:pPr>
        <w:pStyle w:val="normal0"/>
        <w:spacing w:after="200" w:line="276" w:lineRule="auto"/>
        <w:rPr>
          <w:rFonts w:ascii="Droid Sans" w:eastAsia="Droid Sans" w:hAnsi="Droid Sans" w:cs="Droid Sans"/>
          <w:b/>
        </w:rPr>
      </w:pPr>
      <w:r>
        <w:rPr>
          <w:rFonts w:ascii="Droid Sans" w:eastAsia="Droid Sans" w:hAnsi="Droid Sans" w:cs="Droid Sans"/>
          <w:b/>
        </w:rPr>
        <w:t>Short copy (38</w:t>
      </w:r>
      <w:r w:rsidR="00154689">
        <w:rPr>
          <w:rFonts w:ascii="Droid Sans" w:eastAsia="Droid Sans" w:hAnsi="Droid Sans" w:cs="Droid Sans"/>
          <w:b/>
        </w:rPr>
        <w:t xml:space="preserve"> words):</w:t>
      </w:r>
    </w:p>
    <w:p w14:paraId="4ABE2B7F" w14:textId="77777777" w:rsidR="007127A0" w:rsidRDefault="00154689">
      <w:pPr>
        <w:pStyle w:val="normal0"/>
        <w:spacing w:line="276" w:lineRule="auto"/>
        <w:rPr>
          <w:rFonts w:ascii="Droid Sans" w:eastAsia="Droid Sans" w:hAnsi="Droid Sans" w:cs="Droid Sans"/>
        </w:rPr>
      </w:pPr>
      <w:r>
        <w:rPr>
          <w:rFonts w:ascii="Droid Sans" w:eastAsia="Droid Sans" w:hAnsi="Droid Sans" w:cs="Droid Sans"/>
        </w:rPr>
        <w:t>Join us for a catapultastic evening of clowning, contraptions and courage as one man’s belief in the near impossible is put to the test. It’s going to be a blast....</w:t>
      </w:r>
    </w:p>
    <w:p w14:paraId="6B9F0974" w14:textId="77777777" w:rsidR="00F630DD" w:rsidRDefault="00F630DD" w:rsidP="00F630DD">
      <w:pPr>
        <w:pStyle w:val="normal0"/>
        <w:spacing w:line="276" w:lineRule="auto"/>
        <w:rPr>
          <w:rFonts w:ascii="Droid Sans" w:eastAsia="Droid Sans" w:hAnsi="Droid Sans" w:cs="Droid Sans"/>
        </w:rPr>
      </w:pPr>
      <w:r>
        <w:rPr>
          <w:rFonts w:ascii="Droid Sans" w:eastAsia="Droid Sans" w:hAnsi="Droid Sans" w:cs="Droid Sans"/>
        </w:rPr>
        <w:lastRenderedPageBreak/>
        <w:t>Commissioned by Déda</w:t>
      </w:r>
    </w:p>
    <w:p w14:paraId="4F3A94FC" w14:textId="77777777" w:rsidR="00F630DD" w:rsidRDefault="00F630DD" w:rsidP="00F630DD">
      <w:pPr>
        <w:pStyle w:val="normal0"/>
        <w:spacing w:line="276" w:lineRule="auto"/>
        <w:rPr>
          <w:rFonts w:ascii="Droid Sans" w:eastAsia="Droid Sans" w:hAnsi="Droid Sans" w:cs="Droid Sans"/>
        </w:rPr>
      </w:pPr>
      <w:r>
        <w:rPr>
          <w:rFonts w:ascii="Droid Sans" w:eastAsia="Droid Sans" w:hAnsi="Droid Sans" w:cs="Droid Sans"/>
        </w:rPr>
        <w:t>Supported by Arts Council England</w:t>
      </w:r>
    </w:p>
    <w:p w14:paraId="5E91B5F7" w14:textId="77777777" w:rsidR="00F630DD" w:rsidRDefault="00F630DD" w:rsidP="00F630DD">
      <w:pPr>
        <w:pStyle w:val="normal0"/>
        <w:spacing w:line="276" w:lineRule="auto"/>
        <w:rPr>
          <w:rFonts w:ascii="Droid Sans" w:eastAsia="Droid Sans" w:hAnsi="Droid Sans" w:cs="Droid Sans"/>
        </w:rPr>
      </w:pPr>
    </w:p>
    <w:p w14:paraId="16FEB7C0" w14:textId="52371E6E" w:rsidR="00F630DD" w:rsidRDefault="00F630DD" w:rsidP="00F630DD">
      <w:pPr>
        <w:pStyle w:val="normal0"/>
        <w:spacing w:line="276" w:lineRule="auto"/>
        <w:rPr>
          <w:rFonts w:ascii="Droid Sans" w:eastAsia="Droid Sans" w:hAnsi="Droid Sans" w:cs="Droid Sans"/>
          <w:b/>
        </w:rPr>
      </w:pPr>
      <w:r w:rsidRPr="00F630DD">
        <w:rPr>
          <w:rFonts w:ascii="Droid Sans" w:eastAsia="Droid Sans" w:hAnsi="Droid Sans" w:cs="Droid Sans"/>
          <w:b/>
        </w:rPr>
        <w:t xml:space="preserve">Additional </w:t>
      </w:r>
      <w:r>
        <w:rPr>
          <w:rFonts w:ascii="Droid Sans" w:eastAsia="Droid Sans" w:hAnsi="Droid Sans" w:cs="Droid Sans"/>
          <w:b/>
        </w:rPr>
        <w:t xml:space="preserve">Press </w:t>
      </w:r>
      <w:r w:rsidRPr="00F630DD">
        <w:rPr>
          <w:rFonts w:ascii="Droid Sans" w:eastAsia="Droid Sans" w:hAnsi="Droid Sans" w:cs="Droid Sans"/>
          <w:b/>
        </w:rPr>
        <w:t>Quotes</w:t>
      </w:r>
      <w:r>
        <w:rPr>
          <w:rFonts w:ascii="Droid Sans" w:eastAsia="Droid Sans" w:hAnsi="Droid Sans" w:cs="Droid Sans"/>
          <w:b/>
        </w:rPr>
        <w:t>:</w:t>
      </w:r>
    </w:p>
    <w:p w14:paraId="4429D2C5" w14:textId="77777777" w:rsidR="00F630DD" w:rsidRPr="00F630DD" w:rsidRDefault="00F630DD" w:rsidP="00F630DD">
      <w:pPr>
        <w:pStyle w:val="normal0"/>
        <w:spacing w:line="276" w:lineRule="auto"/>
        <w:rPr>
          <w:rFonts w:ascii="Droid Sans" w:eastAsia="Droid Sans" w:hAnsi="Droid Sans" w:cs="Droid Sans"/>
          <w:b/>
        </w:rPr>
      </w:pPr>
    </w:p>
    <w:p w14:paraId="6A4D4A26" w14:textId="622C5F60" w:rsidR="00F630DD" w:rsidRDefault="00F630DD" w:rsidP="00F630DD">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shd w:val="clear" w:color="auto" w:fill="FFFFFF"/>
          <w:lang w:val="en-GB"/>
        </w:rPr>
      </w:pPr>
      <w:r w:rsidRPr="00F630DD">
        <w:rPr>
          <w:rFonts w:ascii="Arial" w:eastAsia="Times New Roman" w:hAnsi="Arial" w:cs="Arial"/>
          <w:i/>
          <w:sz w:val="22"/>
          <w:szCs w:val="22"/>
          <w:shd w:val="clear" w:color="auto" w:fill="FFFFFF"/>
          <w:lang w:val="en-GB"/>
        </w:rPr>
        <w:t>“</w:t>
      </w:r>
      <w:proofErr w:type="gramStart"/>
      <w:r w:rsidRPr="00F630DD">
        <w:rPr>
          <w:rFonts w:ascii="Arial" w:eastAsia="Times New Roman" w:hAnsi="Arial" w:cs="Arial"/>
          <w:i/>
          <w:sz w:val="22"/>
          <w:szCs w:val="22"/>
          <w:shd w:val="clear" w:color="auto" w:fill="FFFFFF"/>
          <w:lang w:val="en-GB"/>
        </w:rPr>
        <w:t>one</w:t>
      </w:r>
      <w:proofErr w:type="gramEnd"/>
      <w:r w:rsidRPr="00F630DD">
        <w:rPr>
          <w:rFonts w:ascii="Arial" w:eastAsia="Times New Roman" w:hAnsi="Arial" w:cs="Arial"/>
          <w:i/>
          <w:sz w:val="22"/>
          <w:szCs w:val="22"/>
          <w:shd w:val="clear" w:color="auto" w:fill="FFFFFF"/>
          <w:lang w:val="en-GB"/>
        </w:rPr>
        <w:t xml:space="preserve"> heck of a show”</w:t>
      </w:r>
      <w:r>
        <w:rPr>
          <w:rFonts w:ascii="Arial" w:eastAsia="Times New Roman" w:hAnsi="Arial" w:cs="Arial"/>
          <w:i/>
          <w:sz w:val="22"/>
          <w:szCs w:val="22"/>
          <w:shd w:val="clear" w:color="auto" w:fill="FFFFFF"/>
          <w:lang w:val="en-GB"/>
        </w:rPr>
        <w:t xml:space="preserve"> </w:t>
      </w:r>
      <w:r>
        <w:rPr>
          <w:rFonts w:ascii="Arial" w:eastAsia="Times New Roman" w:hAnsi="Arial" w:cs="Arial"/>
          <w:sz w:val="22"/>
          <w:szCs w:val="22"/>
          <w:shd w:val="clear" w:color="auto" w:fill="FFFFFF"/>
          <w:lang w:val="en-GB"/>
        </w:rPr>
        <w:t>(thebrickcastle.com)</w:t>
      </w:r>
    </w:p>
    <w:p w14:paraId="168AB41C" w14:textId="77777777" w:rsidR="00F630DD" w:rsidRDefault="00F630DD" w:rsidP="00F630DD">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shd w:val="clear" w:color="auto" w:fill="FFFFFF"/>
          <w:lang w:val="en-GB"/>
        </w:rPr>
      </w:pPr>
    </w:p>
    <w:p w14:paraId="030E55CD" w14:textId="37CD6AE4" w:rsidR="00F630DD" w:rsidRPr="00F630DD" w:rsidRDefault="00F630DD" w:rsidP="00F630DD">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GB"/>
        </w:rPr>
      </w:pPr>
      <w:r w:rsidRPr="00F630DD">
        <w:rPr>
          <w:rFonts w:ascii="Arial" w:eastAsia="Times New Roman" w:hAnsi="Arial" w:cs="Arial"/>
          <w:i/>
          <w:sz w:val="22"/>
          <w:szCs w:val="22"/>
          <w:shd w:val="clear" w:color="auto" w:fill="FFFFFF"/>
          <w:lang w:val="en-GB"/>
        </w:rPr>
        <w:t>“We laughed and laughed”</w:t>
      </w:r>
      <w:r>
        <w:rPr>
          <w:rFonts w:ascii="Arial" w:eastAsia="Times New Roman" w:hAnsi="Arial" w:cs="Arial"/>
          <w:i/>
          <w:sz w:val="22"/>
          <w:szCs w:val="22"/>
          <w:shd w:val="clear" w:color="auto" w:fill="FFFFFF"/>
          <w:lang w:val="en-GB"/>
        </w:rPr>
        <w:t xml:space="preserve"> </w:t>
      </w:r>
      <w:r w:rsidRPr="00F630DD">
        <w:rPr>
          <w:rFonts w:ascii="Arial" w:eastAsia="Times New Roman" w:hAnsi="Arial" w:cs="Arial"/>
          <w:sz w:val="22"/>
          <w:szCs w:val="22"/>
          <w:shd w:val="clear" w:color="auto" w:fill="FFFFFF"/>
          <w:lang w:val="en-GB"/>
        </w:rPr>
        <w:t>(thebrickcastle.com)</w:t>
      </w:r>
    </w:p>
    <w:p w14:paraId="5B53D178" w14:textId="77777777" w:rsidR="00F630DD" w:rsidRPr="00F630DD" w:rsidRDefault="00F630DD" w:rsidP="00F630DD">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i/>
          <w:color w:val="auto"/>
          <w:sz w:val="20"/>
          <w:szCs w:val="20"/>
          <w:lang w:val="en-GB"/>
        </w:rPr>
      </w:pPr>
    </w:p>
    <w:p w14:paraId="3498F941" w14:textId="334DFEDC" w:rsidR="00F630DD" w:rsidRPr="00F630DD" w:rsidRDefault="00F630DD" w:rsidP="00F630DD">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GB"/>
        </w:rPr>
      </w:pPr>
      <w:r w:rsidRPr="00F630DD">
        <w:rPr>
          <w:rFonts w:ascii="Open Sans" w:eastAsia="Times New Roman" w:hAnsi="Open Sans" w:cs="Times New Roman" w:hint="eastAsia"/>
          <w:i/>
          <w:color w:val="222222"/>
          <w:sz w:val="26"/>
          <w:szCs w:val="26"/>
          <w:shd w:val="clear" w:color="auto" w:fill="FFFFFF"/>
          <w:lang w:val="en-GB"/>
        </w:rPr>
        <w:t>“</w:t>
      </w:r>
      <w:proofErr w:type="gramStart"/>
      <w:r w:rsidRPr="00F630DD">
        <w:rPr>
          <w:rFonts w:ascii="Open Sans" w:eastAsia="Times New Roman" w:hAnsi="Open Sans" w:cs="Times New Roman"/>
          <w:i/>
          <w:color w:val="222222"/>
          <w:sz w:val="26"/>
          <w:szCs w:val="26"/>
          <w:shd w:val="clear" w:color="auto" w:fill="FFFFFF"/>
          <w:lang w:val="en-GB"/>
        </w:rPr>
        <w:t>ma</w:t>
      </w:r>
      <w:r>
        <w:rPr>
          <w:rFonts w:ascii="Open Sans" w:eastAsia="Times New Roman" w:hAnsi="Open Sans" w:cs="Times New Roman"/>
          <w:i/>
          <w:color w:val="222222"/>
          <w:sz w:val="26"/>
          <w:szCs w:val="26"/>
          <w:shd w:val="clear" w:color="auto" w:fill="FFFFFF"/>
          <w:lang w:val="en-GB"/>
        </w:rPr>
        <w:t>de</w:t>
      </w:r>
      <w:proofErr w:type="gramEnd"/>
      <w:r>
        <w:rPr>
          <w:rFonts w:ascii="Open Sans" w:eastAsia="Times New Roman" w:hAnsi="Open Sans" w:cs="Times New Roman"/>
          <w:i/>
          <w:color w:val="222222"/>
          <w:sz w:val="26"/>
          <w:szCs w:val="26"/>
          <w:shd w:val="clear" w:color="auto" w:fill="FFFFFF"/>
          <w:lang w:val="en-GB"/>
        </w:rPr>
        <w:t xml:space="preserve"> the audience hungry for more</w:t>
      </w:r>
      <w:r w:rsidRPr="00F630DD">
        <w:rPr>
          <w:rFonts w:ascii="Open Sans" w:eastAsia="Times New Roman" w:hAnsi="Open Sans" w:cs="Times New Roman" w:hint="eastAsia"/>
          <w:i/>
          <w:color w:val="222222"/>
          <w:sz w:val="26"/>
          <w:szCs w:val="26"/>
          <w:shd w:val="clear" w:color="auto" w:fill="FFFFFF"/>
          <w:lang w:val="en-GB"/>
        </w:rPr>
        <w:t>”</w:t>
      </w:r>
      <w:r>
        <w:rPr>
          <w:rFonts w:ascii="Open Sans" w:eastAsia="Times New Roman" w:hAnsi="Open Sans" w:cs="Times New Roman"/>
          <w:color w:val="222222"/>
          <w:sz w:val="26"/>
          <w:szCs w:val="26"/>
          <w:shd w:val="clear" w:color="auto" w:fill="FFFFFF"/>
          <w:lang w:val="en-GB"/>
        </w:rPr>
        <w:t xml:space="preserve"> (ilovemanchetser.com)</w:t>
      </w:r>
      <w:bookmarkStart w:id="0" w:name="_GoBack"/>
      <w:bookmarkEnd w:id="0"/>
    </w:p>
    <w:p w14:paraId="7C97962D" w14:textId="77777777" w:rsidR="007127A0" w:rsidRDefault="007127A0">
      <w:pPr>
        <w:pStyle w:val="normal0"/>
        <w:rPr>
          <w:rFonts w:ascii="Droid Sans" w:eastAsia="Droid Sans" w:hAnsi="Droid Sans" w:cs="Droid Sans"/>
        </w:rPr>
      </w:pPr>
    </w:p>
    <w:p w14:paraId="5E6943E4" w14:textId="77777777" w:rsidR="007127A0" w:rsidRDefault="007127A0">
      <w:pPr>
        <w:pStyle w:val="normal0"/>
        <w:rPr>
          <w:rFonts w:ascii="Droid Sans" w:eastAsia="Droid Sans" w:hAnsi="Droid Sans" w:cs="Droid Sans"/>
        </w:rPr>
      </w:pPr>
    </w:p>
    <w:p w14:paraId="075E724D" w14:textId="77777777" w:rsidR="007127A0" w:rsidRDefault="00154689">
      <w:pPr>
        <w:pStyle w:val="normal0"/>
        <w:rPr>
          <w:rFonts w:ascii="Droid Sans" w:eastAsia="Droid Sans" w:hAnsi="Droid Sans" w:cs="Droid Sans"/>
          <w:b/>
        </w:rPr>
      </w:pPr>
      <w:bookmarkStart w:id="1" w:name="_qjgh9zo2vjf9" w:colFirst="0" w:colLast="0"/>
      <w:bookmarkEnd w:id="1"/>
      <w:r>
        <w:rPr>
          <w:rFonts w:ascii="Droid Sans" w:eastAsia="Droid Sans" w:hAnsi="Droid Sans" w:cs="Droid Sans"/>
          <w:b/>
        </w:rPr>
        <w:t xml:space="preserve">Editor’s Note: </w:t>
      </w:r>
    </w:p>
    <w:p w14:paraId="4D5399BC" w14:textId="77777777" w:rsidR="007127A0" w:rsidRDefault="007127A0">
      <w:pPr>
        <w:pStyle w:val="normal0"/>
        <w:rPr>
          <w:rFonts w:ascii="Droid Sans" w:eastAsia="Droid Sans" w:hAnsi="Droid Sans" w:cs="Droid Sans"/>
        </w:rPr>
      </w:pPr>
      <w:bookmarkStart w:id="2" w:name="_rutkm372pcmz" w:colFirst="0" w:colLast="0"/>
      <w:bookmarkEnd w:id="2"/>
    </w:p>
    <w:p w14:paraId="1B3DB01E" w14:textId="77777777" w:rsidR="007127A0" w:rsidRDefault="00154689">
      <w:pPr>
        <w:pStyle w:val="normal0"/>
        <w:rPr>
          <w:rFonts w:ascii="Droid Sans" w:eastAsia="Droid Sans" w:hAnsi="Droid Sans" w:cs="Droid Sans"/>
        </w:rPr>
      </w:pPr>
      <w:bookmarkStart w:id="3" w:name="_hpaanhgnqj0f" w:colFirst="0" w:colLast="0"/>
      <w:bookmarkEnd w:id="3"/>
      <w:r>
        <w:rPr>
          <w:rFonts w:ascii="Droid Sans" w:eastAsia="Droid Sans" w:hAnsi="Droid Sans" w:cs="Droid Sans"/>
          <w:b/>
        </w:rPr>
        <w:t>Long Shot</w:t>
      </w:r>
      <w:r>
        <w:rPr>
          <w:rFonts w:ascii="Droid Sans" w:eastAsia="Droid Sans" w:hAnsi="Droid Sans" w:cs="Droid Sans"/>
        </w:rPr>
        <w:t xml:space="preserve"> should be written as two separate words, both with capital letters.</w:t>
      </w:r>
    </w:p>
    <w:p w14:paraId="289A3B2D" w14:textId="77777777" w:rsidR="007127A0" w:rsidRDefault="007127A0">
      <w:pPr>
        <w:pStyle w:val="normal0"/>
        <w:rPr>
          <w:rFonts w:ascii="Droid Sans" w:eastAsia="Droid Sans" w:hAnsi="Droid Sans" w:cs="Droid Sans"/>
        </w:rPr>
      </w:pPr>
      <w:bookmarkStart w:id="4" w:name="_ll1bxv44i2e5" w:colFirst="0" w:colLast="0"/>
      <w:bookmarkEnd w:id="4"/>
    </w:p>
    <w:p w14:paraId="3FDD03BE" w14:textId="77777777" w:rsidR="007127A0" w:rsidRDefault="00154689">
      <w:pPr>
        <w:pStyle w:val="normal0"/>
        <w:rPr>
          <w:rFonts w:ascii="Droid Sans" w:eastAsia="Droid Sans" w:hAnsi="Droid Sans" w:cs="Droid Sans"/>
        </w:rPr>
      </w:pPr>
      <w:bookmarkStart w:id="5" w:name="_rjjb8biu1ib2" w:colFirst="0" w:colLast="0"/>
      <w:bookmarkEnd w:id="5"/>
      <w:r>
        <w:rPr>
          <w:rFonts w:ascii="Droid Sans" w:eastAsia="Droid Sans" w:hAnsi="Droid Sans" w:cs="Droid Sans"/>
          <w:b/>
        </w:rPr>
        <w:t>PanGottic</w:t>
      </w:r>
      <w:r>
        <w:rPr>
          <w:rFonts w:ascii="Droid Sans" w:eastAsia="Droid Sans" w:hAnsi="Droid Sans" w:cs="Droid Sans"/>
        </w:rPr>
        <w:t xml:space="preserve"> is one word with a capital ‘G’ in the middle, not two separate words.</w:t>
      </w:r>
    </w:p>
    <w:p w14:paraId="1CE55410" w14:textId="77777777" w:rsidR="007127A0" w:rsidRDefault="007127A0">
      <w:pPr>
        <w:pStyle w:val="normal0"/>
        <w:rPr>
          <w:rFonts w:ascii="Droid Sans" w:eastAsia="Droid Sans" w:hAnsi="Droid Sans" w:cs="Droid Sans"/>
        </w:rPr>
      </w:pPr>
      <w:bookmarkStart w:id="6" w:name="_gjdgxs" w:colFirst="0" w:colLast="0"/>
      <w:bookmarkEnd w:id="6"/>
    </w:p>
    <w:p w14:paraId="24D69A98" w14:textId="77777777" w:rsidR="007127A0" w:rsidRDefault="007127A0">
      <w:pPr>
        <w:pStyle w:val="normal0"/>
        <w:rPr>
          <w:rFonts w:ascii="Droid Sans" w:eastAsia="Droid Sans" w:hAnsi="Droid Sans" w:cs="Droid Sans"/>
          <w:color w:val="535353"/>
        </w:rPr>
      </w:pPr>
    </w:p>
    <w:p w14:paraId="57F57636" w14:textId="77777777" w:rsidR="007127A0" w:rsidRDefault="007127A0">
      <w:pPr>
        <w:pStyle w:val="normal0"/>
        <w:rPr>
          <w:rFonts w:ascii="Droid Sans" w:eastAsia="Droid Sans" w:hAnsi="Droid Sans" w:cs="Droid Sans"/>
          <w:color w:val="535353"/>
        </w:rPr>
      </w:pPr>
    </w:p>
    <w:p w14:paraId="7EC4C9E8" w14:textId="77777777" w:rsidR="007127A0" w:rsidRDefault="007127A0">
      <w:pPr>
        <w:pStyle w:val="normal0"/>
        <w:rPr>
          <w:rFonts w:ascii="Droid Sans" w:eastAsia="Droid Sans" w:hAnsi="Droid Sans" w:cs="Droid Sans"/>
        </w:rPr>
      </w:pPr>
    </w:p>
    <w:sectPr w:rsidR="007127A0">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Droid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27A0"/>
    <w:rsid w:val="00154689"/>
    <w:rsid w:val="007127A0"/>
    <w:rsid w:val="00F63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5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7205">
      <w:bodyDiv w:val="1"/>
      <w:marLeft w:val="0"/>
      <w:marRight w:val="0"/>
      <w:marTop w:val="0"/>
      <w:marBottom w:val="0"/>
      <w:divBdr>
        <w:top w:val="none" w:sz="0" w:space="0" w:color="auto"/>
        <w:left w:val="none" w:sz="0" w:space="0" w:color="auto"/>
        <w:bottom w:val="none" w:sz="0" w:space="0" w:color="auto"/>
        <w:right w:val="none" w:sz="0" w:space="0" w:color="auto"/>
      </w:divBdr>
    </w:div>
    <w:div w:id="840007453">
      <w:bodyDiv w:val="1"/>
      <w:marLeft w:val="0"/>
      <w:marRight w:val="0"/>
      <w:marTop w:val="0"/>
      <w:marBottom w:val="0"/>
      <w:divBdr>
        <w:top w:val="none" w:sz="0" w:space="0" w:color="auto"/>
        <w:left w:val="none" w:sz="0" w:space="0" w:color="auto"/>
        <w:bottom w:val="none" w:sz="0" w:space="0" w:color="auto"/>
        <w:right w:val="none" w:sz="0" w:space="0" w:color="auto"/>
      </w:divBdr>
    </w:div>
    <w:div w:id="10766310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318</Words>
  <Characters>1819</Characters>
  <Application>Microsoft Macintosh Word</Application>
  <DocSecurity>0</DocSecurity>
  <Lines>15</Lines>
  <Paragraphs>4</Paragraphs>
  <ScaleCrop>false</ScaleCrop>
  <Company>P</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3</cp:revision>
  <dcterms:created xsi:type="dcterms:W3CDTF">2018-02-02T08:14:00Z</dcterms:created>
  <dcterms:modified xsi:type="dcterms:W3CDTF">2018-07-30T07:11:00Z</dcterms:modified>
</cp:coreProperties>
</file>